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0BD06" w14:textId="77777777" w:rsidR="00FD3B0C" w:rsidRPr="00FD3B0C" w:rsidRDefault="00FD3B0C" w:rsidP="00FD3B0C">
      <w:pPr>
        <w:shd w:val="clear" w:color="auto" w:fill="FFFFFF"/>
        <w:tabs>
          <w:tab w:val="right" w:pos="10170"/>
        </w:tabs>
        <w:overflowPunct w:val="0"/>
        <w:autoSpaceDE w:val="0"/>
        <w:autoSpaceDN w:val="0"/>
        <w:adjustRightInd w:val="0"/>
        <w:spacing w:before="240" w:after="0" w:line="240" w:lineRule="auto"/>
        <w:ind w:right="-43"/>
        <w:jc w:val="center"/>
        <w:textAlignment w:val="baseline"/>
        <w:rPr>
          <w:rFonts w:ascii="Calibri" w:eastAsia="Times New Roman" w:hAnsi="Calibri" w:cs="Arial"/>
          <w:b/>
          <w:color w:val="1F497D"/>
          <w:sz w:val="20"/>
          <w:szCs w:val="20"/>
        </w:rPr>
      </w:pPr>
      <w:r w:rsidRPr="00FD3B0C">
        <w:rPr>
          <w:rFonts w:ascii="Calibri" w:eastAsia="Times New Roman" w:hAnsi="Calibri" w:cs="Arial"/>
          <w:b/>
          <w:color w:val="1F497D"/>
          <w:sz w:val="20"/>
          <w:szCs w:val="20"/>
        </w:rPr>
        <w:t>NATIONAL FEDERATION OF STATE</w:t>
      </w:r>
    </w:p>
    <w:p w14:paraId="3D506FEA" w14:textId="77777777" w:rsidR="00FD3B0C" w:rsidRPr="00FD3B0C" w:rsidRDefault="00FD3B0C" w:rsidP="00FD3B0C">
      <w:pPr>
        <w:shd w:val="clear" w:color="auto" w:fill="FFFFFF"/>
        <w:tabs>
          <w:tab w:val="right" w:pos="10170"/>
        </w:tabs>
        <w:overflowPunct w:val="0"/>
        <w:autoSpaceDE w:val="0"/>
        <w:autoSpaceDN w:val="0"/>
        <w:adjustRightInd w:val="0"/>
        <w:spacing w:before="120" w:after="0" w:line="240" w:lineRule="auto"/>
        <w:ind w:right="-43"/>
        <w:jc w:val="center"/>
        <w:textAlignment w:val="baseline"/>
        <w:rPr>
          <w:rFonts w:ascii="Calibri" w:eastAsia="Times New Roman" w:hAnsi="Calibri" w:cs="Arial"/>
          <w:b/>
          <w:color w:val="1F497D"/>
          <w:sz w:val="20"/>
          <w:szCs w:val="20"/>
        </w:rPr>
      </w:pPr>
      <w:r w:rsidRPr="00FD3B0C">
        <w:rPr>
          <w:rFonts w:ascii="Calibri" w:eastAsia="Times New Roman" w:hAnsi="Calibri" w:cs="Arial"/>
          <w:b/>
          <w:color w:val="1F497D"/>
          <w:sz w:val="20"/>
          <w:szCs w:val="20"/>
        </w:rPr>
        <w:t xml:space="preserve"> HIGH SCHOOL ASSOCIATIONS</w:t>
      </w:r>
    </w:p>
    <w:p w14:paraId="51E22A97" w14:textId="77777777" w:rsidR="00FD3B0C" w:rsidRPr="00FD3B0C" w:rsidRDefault="00FD3B0C" w:rsidP="00FD3B0C">
      <w:pPr>
        <w:tabs>
          <w:tab w:val="center" w:pos="4320"/>
          <w:tab w:val="right" w:pos="8640"/>
        </w:tabs>
        <w:overflowPunct w:val="0"/>
        <w:autoSpaceDE w:val="0"/>
        <w:autoSpaceDN w:val="0"/>
        <w:adjustRightInd w:val="0"/>
        <w:spacing w:after="0" w:line="240" w:lineRule="auto"/>
        <w:textAlignment w:val="baseline"/>
        <w:rPr>
          <w:rFonts w:ascii="Calibri" w:eastAsia="Times New Roman" w:hAnsi="Calibri" w:cs="Times New Roman"/>
          <w:sz w:val="24"/>
          <w:szCs w:val="20"/>
        </w:rPr>
      </w:pPr>
    </w:p>
    <w:p w14:paraId="6C88C0BD" w14:textId="77777777" w:rsidR="00FD3B0C" w:rsidRPr="00FD3B0C" w:rsidRDefault="00FD3B0C" w:rsidP="00FD3B0C">
      <w:pPr>
        <w:tabs>
          <w:tab w:val="center" w:pos="4320"/>
          <w:tab w:val="right" w:pos="8640"/>
        </w:tabs>
        <w:overflowPunct w:val="0"/>
        <w:autoSpaceDE w:val="0"/>
        <w:autoSpaceDN w:val="0"/>
        <w:adjustRightInd w:val="0"/>
        <w:spacing w:after="0" w:line="240" w:lineRule="auto"/>
        <w:textAlignment w:val="baseline"/>
        <w:rPr>
          <w:rFonts w:ascii="Calibri" w:eastAsia="Times New Roman" w:hAnsi="Calibri" w:cs="Times New Roman"/>
          <w:sz w:val="24"/>
          <w:szCs w:val="20"/>
        </w:rPr>
      </w:pPr>
      <w:r w:rsidRPr="00FD3B0C">
        <w:rPr>
          <w:rFonts w:ascii="Calibri" w:eastAsia="Times New Roman" w:hAnsi="Calibri" w:cs="Times New Roman"/>
          <w:sz w:val="24"/>
          <w:szCs w:val="20"/>
        </w:rPr>
        <w:tab/>
        <w:t xml:space="preserve">           </w:t>
      </w:r>
      <w:r w:rsidRPr="00FD3B0C">
        <w:rPr>
          <w:rFonts w:ascii="Times" w:eastAsia="Times New Roman" w:hAnsi="Times" w:cs="Times New Roman"/>
          <w:sz w:val="24"/>
          <w:szCs w:val="20"/>
        </w:rPr>
        <w:fldChar w:fldCharType="begin"/>
      </w:r>
      <w:r w:rsidRPr="00FD3B0C">
        <w:rPr>
          <w:rFonts w:ascii="Times" w:eastAsia="Times New Roman" w:hAnsi="Times" w:cs="Times New Roman"/>
          <w:sz w:val="24"/>
          <w:szCs w:val="20"/>
        </w:rPr>
        <w:instrText xml:space="preserve"> INCLUDEPICTURE  "cid:image010.jpg@01CE9517.01D7F640" \* MERGEFORMATINET </w:instrText>
      </w:r>
      <w:r w:rsidRPr="00FD3B0C">
        <w:rPr>
          <w:rFonts w:ascii="Times" w:eastAsia="Times New Roman" w:hAnsi="Times" w:cs="Times New Roman"/>
          <w:sz w:val="24"/>
          <w:szCs w:val="20"/>
        </w:rPr>
        <w:fldChar w:fldCharType="separate"/>
      </w:r>
      <w:r w:rsidR="00B961FC">
        <w:rPr>
          <w:rFonts w:ascii="Times" w:eastAsia="Times New Roman" w:hAnsi="Times" w:cs="Times New Roman"/>
          <w:sz w:val="24"/>
          <w:szCs w:val="20"/>
        </w:rPr>
        <w:fldChar w:fldCharType="begin"/>
      </w:r>
      <w:r w:rsidR="00B961FC">
        <w:rPr>
          <w:rFonts w:ascii="Times" w:eastAsia="Times New Roman" w:hAnsi="Times" w:cs="Times New Roman"/>
          <w:sz w:val="24"/>
          <w:szCs w:val="20"/>
        </w:rPr>
        <w:instrText xml:space="preserve"> INCLUDEPICTURE  "cid:image010.jpg@01CE9517.01D7F640" \* MERGEFORMATINET </w:instrText>
      </w:r>
      <w:r w:rsidR="00B961FC">
        <w:rPr>
          <w:rFonts w:ascii="Times" w:eastAsia="Times New Roman" w:hAnsi="Times" w:cs="Times New Roman"/>
          <w:sz w:val="24"/>
          <w:szCs w:val="20"/>
        </w:rPr>
        <w:fldChar w:fldCharType="separate"/>
      </w:r>
      <w:r w:rsidR="007F69F1">
        <w:rPr>
          <w:rFonts w:ascii="Times" w:eastAsia="Times New Roman" w:hAnsi="Times" w:cs="Times New Roman"/>
          <w:sz w:val="24"/>
          <w:szCs w:val="20"/>
        </w:rPr>
        <w:fldChar w:fldCharType="begin"/>
      </w:r>
      <w:r w:rsidR="007F69F1">
        <w:rPr>
          <w:rFonts w:ascii="Times" w:eastAsia="Times New Roman" w:hAnsi="Times" w:cs="Times New Roman"/>
          <w:sz w:val="24"/>
          <w:szCs w:val="20"/>
        </w:rPr>
        <w:instrText xml:space="preserve"> INCLUDEPICTURE  "cid:image010.jpg@01CE9517.01D7F640" \* MERGEFORMATINET </w:instrText>
      </w:r>
      <w:r w:rsidR="007F69F1">
        <w:rPr>
          <w:rFonts w:ascii="Times" w:eastAsia="Times New Roman" w:hAnsi="Times" w:cs="Times New Roman"/>
          <w:sz w:val="24"/>
          <w:szCs w:val="20"/>
        </w:rPr>
        <w:fldChar w:fldCharType="separate"/>
      </w:r>
      <w:r w:rsidR="002123E2">
        <w:rPr>
          <w:rFonts w:ascii="Times" w:eastAsia="Times New Roman" w:hAnsi="Times" w:cs="Times New Roman"/>
          <w:sz w:val="24"/>
          <w:szCs w:val="20"/>
        </w:rPr>
        <w:fldChar w:fldCharType="begin"/>
      </w:r>
      <w:r w:rsidR="002123E2">
        <w:rPr>
          <w:rFonts w:ascii="Times" w:eastAsia="Times New Roman" w:hAnsi="Times" w:cs="Times New Roman"/>
          <w:sz w:val="24"/>
          <w:szCs w:val="20"/>
        </w:rPr>
        <w:instrText xml:space="preserve"> INCLUDEPICTURE  "cid:image010.jpg@01CE9517.01D7F640" \* MERGEFORMATINET </w:instrText>
      </w:r>
      <w:r w:rsidR="002123E2">
        <w:rPr>
          <w:rFonts w:ascii="Times" w:eastAsia="Times New Roman" w:hAnsi="Times" w:cs="Times New Roman"/>
          <w:sz w:val="24"/>
          <w:szCs w:val="20"/>
        </w:rPr>
        <w:fldChar w:fldCharType="separate"/>
      </w:r>
      <w:r w:rsidR="006C0324">
        <w:rPr>
          <w:rFonts w:ascii="Times" w:eastAsia="Times New Roman" w:hAnsi="Times" w:cs="Times New Roman"/>
          <w:sz w:val="24"/>
          <w:szCs w:val="20"/>
        </w:rPr>
        <w:fldChar w:fldCharType="begin"/>
      </w:r>
      <w:r w:rsidR="006C0324">
        <w:rPr>
          <w:rFonts w:ascii="Times" w:eastAsia="Times New Roman" w:hAnsi="Times" w:cs="Times New Roman"/>
          <w:sz w:val="24"/>
          <w:szCs w:val="20"/>
        </w:rPr>
        <w:instrText xml:space="preserve"> INCLUDEPICTURE  "cid:image010.jpg@01CE9517.01D7F640" \* MERGEFORMATINET </w:instrText>
      </w:r>
      <w:r w:rsidR="006C0324">
        <w:rPr>
          <w:rFonts w:ascii="Times" w:eastAsia="Times New Roman" w:hAnsi="Times" w:cs="Times New Roman"/>
          <w:sz w:val="24"/>
          <w:szCs w:val="20"/>
        </w:rPr>
        <w:fldChar w:fldCharType="separate"/>
      </w:r>
      <w:r w:rsidR="0023285B">
        <w:rPr>
          <w:rFonts w:ascii="Times" w:eastAsia="Times New Roman" w:hAnsi="Times" w:cs="Times New Roman"/>
          <w:sz w:val="24"/>
          <w:szCs w:val="20"/>
        </w:rPr>
        <w:fldChar w:fldCharType="begin"/>
      </w:r>
      <w:r w:rsidR="0023285B">
        <w:rPr>
          <w:rFonts w:ascii="Times" w:eastAsia="Times New Roman" w:hAnsi="Times" w:cs="Times New Roman"/>
          <w:sz w:val="24"/>
          <w:szCs w:val="20"/>
        </w:rPr>
        <w:instrText xml:space="preserve"> INCLUDEPICTURE  "cid:image010.jpg@01CE9517.01D7F640" \* MERGEFORMATINET </w:instrText>
      </w:r>
      <w:r w:rsidR="0023285B">
        <w:rPr>
          <w:rFonts w:ascii="Times" w:eastAsia="Times New Roman" w:hAnsi="Times" w:cs="Times New Roman"/>
          <w:sz w:val="24"/>
          <w:szCs w:val="20"/>
        </w:rPr>
        <w:fldChar w:fldCharType="separate"/>
      </w:r>
      <w:r w:rsidR="00057E32">
        <w:rPr>
          <w:rFonts w:ascii="Times" w:eastAsia="Times New Roman" w:hAnsi="Times" w:cs="Times New Roman"/>
          <w:sz w:val="24"/>
          <w:szCs w:val="20"/>
        </w:rPr>
        <w:fldChar w:fldCharType="begin"/>
      </w:r>
      <w:r w:rsidR="00057E32">
        <w:rPr>
          <w:rFonts w:ascii="Times" w:eastAsia="Times New Roman" w:hAnsi="Times" w:cs="Times New Roman"/>
          <w:sz w:val="24"/>
          <w:szCs w:val="20"/>
        </w:rPr>
        <w:instrText xml:space="preserve"> INCLUDEPICTURE  "cid:image010.jpg@01CE9517.01D7F640" \* MERGEFORMATINET </w:instrText>
      </w:r>
      <w:r w:rsidR="00057E32">
        <w:rPr>
          <w:rFonts w:ascii="Times" w:eastAsia="Times New Roman" w:hAnsi="Times" w:cs="Times New Roman"/>
          <w:sz w:val="24"/>
          <w:szCs w:val="20"/>
        </w:rPr>
        <w:fldChar w:fldCharType="separate"/>
      </w:r>
      <w:r w:rsidR="00EB7C1B">
        <w:rPr>
          <w:rFonts w:ascii="Times" w:eastAsia="Times New Roman" w:hAnsi="Times" w:cs="Times New Roman"/>
          <w:sz w:val="24"/>
          <w:szCs w:val="20"/>
        </w:rPr>
        <w:fldChar w:fldCharType="begin"/>
      </w:r>
      <w:r w:rsidR="00EB7C1B">
        <w:rPr>
          <w:rFonts w:ascii="Times" w:eastAsia="Times New Roman" w:hAnsi="Times" w:cs="Times New Roman"/>
          <w:sz w:val="24"/>
          <w:szCs w:val="20"/>
        </w:rPr>
        <w:instrText xml:space="preserve"> INCLUDEPICTURE  "cid:image010.jpg@01CE9517.01D7F640" \* MERGEFORMATINET </w:instrText>
      </w:r>
      <w:r w:rsidR="00EB7C1B">
        <w:rPr>
          <w:rFonts w:ascii="Times" w:eastAsia="Times New Roman" w:hAnsi="Times" w:cs="Times New Roman"/>
          <w:sz w:val="24"/>
          <w:szCs w:val="20"/>
        </w:rPr>
        <w:fldChar w:fldCharType="separate"/>
      </w:r>
      <w:r w:rsidR="00DF2D01">
        <w:rPr>
          <w:rFonts w:ascii="Times" w:eastAsia="Times New Roman" w:hAnsi="Times" w:cs="Times New Roman"/>
          <w:sz w:val="24"/>
          <w:szCs w:val="20"/>
        </w:rPr>
        <w:fldChar w:fldCharType="begin"/>
      </w:r>
      <w:r w:rsidR="00DF2D01">
        <w:rPr>
          <w:rFonts w:ascii="Times" w:eastAsia="Times New Roman" w:hAnsi="Times" w:cs="Times New Roman"/>
          <w:sz w:val="24"/>
          <w:szCs w:val="20"/>
        </w:rPr>
        <w:instrText xml:space="preserve"> INCLUDEPICTURE  "cid:image010.jpg@01CE9517.01D7F640" \* MERGEFORMATINET </w:instrText>
      </w:r>
      <w:r w:rsidR="00DF2D01">
        <w:rPr>
          <w:rFonts w:ascii="Times" w:eastAsia="Times New Roman" w:hAnsi="Times" w:cs="Times New Roman"/>
          <w:sz w:val="24"/>
          <w:szCs w:val="20"/>
        </w:rPr>
        <w:fldChar w:fldCharType="separate"/>
      </w:r>
      <w:r w:rsidR="008F3521">
        <w:rPr>
          <w:rFonts w:ascii="Times" w:eastAsia="Times New Roman" w:hAnsi="Times" w:cs="Times New Roman"/>
          <w:sz w:val="24"/>
          <w:szCs w:val="20"/>
        </w:rPr>
        <w:fldChar w:fldCharType="begin"/>
      </w:r>
      <w:r w:rsidR="008F3521">
        <w:rPr>
          <w:rFonts w:ascii="Times" w:eastAsia="Times New Roman" w:hAnsi="Times" w:cs="Times New Roman"/>
          <w:sz w:val="24"/>
          <w:szCs w:val="20"/>
        </w:rPr>
        <w:instrText xml:space="preserve"> INCLUDEPICTURE  "cid:image010.jpg@01CE9517.01D7F640" \* MERGEFORMATINET </w:instrText>
      </w:r>
      <w:r w:rsidR="008F3521">
        <w:rPr>
          <w:rFonts w:ascii="Times" w:eastAsia="Times New Roman" w:hAnsi="Times" w:cs="Times New Roman"/>
          <w:sz w:val="24"/>
          <w:szCs w:val="20"/>
        </w:rPr>
        <w:fldChar w:fldCharType="separate"/>
      </w:r>
      <w:r w:rsidR="007F64DB">
        <w:rPr>
          <w:rFonts w:ascii="Times" w:eastAsia="Times New Roman" w:hAnsi="Times" w:cs="Times New Roman"/>
          <w:sz w:val="24"/>
          <w:szCs w:val="20"/>
        </w:rPr>
        <w:fldChar w:fldCharType="begin"/>
      </w:r>
      <w:r w:rsidR="007F64DB">
        <w:rPr>
          <w:rFonts w:ascii="Times" w:eastAsia="Times New Roman" w:hAnsi="Times" w:cs="Times New Roman"/>
          <w:sz w:val="24"/>
          <w:szCs w:val="20"/>
        </w:rPr>
        <w:instrText xml:space="preserve"> </w:instrText>
      </w:r>
      <w:r w:rsidR="007F64DB">
        <w:rPr>
          <w:rFonts w:ascii="Times" w:eastAsia="Times New Roman" w:hAnsi="Times" w:cs="Times New Roman"/>
          <w:sz w:val="24"/>
          <w:szCs w:val="20"/>
        </w:rPr>
        <w:instrText>INCLUDEPICTURE  "cid:image010.jpg@01CE9517.01D7F640" \* MERGEFORMATINET</w:instrText>
      </w:r>
      <w:r w:rsidR="007F64DB">
        <w:rPr>
          <w:rFonts w:ascii="Times" w:eastAsia="Times New Roman" w:hAnsi="Times" w:cs="Times New Roman"/>
          <w:sz w:val="24"/>
          <w:szCs w:val="20"/>
        </w:rPr>
        <w:instrText xml:space="preserve"> </w:instrText>
      </w:r>
      <w:r w:rsidR="007F64DB">
        <w:rPr>
          <w:rFonts w:ascii="Times" w:eastAsia="Times New Roman" w:hAnsi="Times" w:cs="Times New Roman"/>
          <w:sz w:val="24"/>
          <w:szCs w:val="20"/>
        </w:rPr>
        <w:fldChar w:fldCharType="separate"/>
      </w:r>
      <w:r w:rsidR="001C3810">
        <w:rPr>
          <w:rFonts w:ascii="Times" w:eastAsia="Times New Roman" w:hAnsi="Times" w:cs="Times New Roman"/>
          <w:sz w:val="24"/>
          <w:szCs w:val="20"/>
        </w:rPr>
        <w:pict w14:anchorId="1AFC4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49.2pt;height:70.8pt">
            <v:imagedata r:id="rId4" r:href="rId5"/>
          </v:shape>
        </w:pict>
      </w:r>
      <w:r w:rsidR="007F64DB">
        <w:rPr>
          <w:rFonts w:ascii="Times" w:eastAsia="Times New Roman" w:hAnsi="Times" w:cs="Times New Roman"/>
          <w:sz w:val="24"/>
          <w:szCs w:val="20"/>
        </w:rPr>
        <w:fldChar w:fldCharType="end"/>
      </w:r>
      <w:r w:rsidR="008F3521">
        <w:rPr>
          <w:rFonts w:ascii="Times" w:eastAsia="Times New Roman" w:hAnsi="Times" w:cs="Times New Roman"/>
          <w:sz w:val="24"/>
          <w:szCs w:val="20"/>
        </w:rPr>
        <w:fldChar w:fldCharType="end"/>
      </w:r>
      <w:r w:rsidR="00DF2D01">
        <w:rPr>
          <w:rFonts w:ascii="Times" w:eastAsia="Times New Roman" w:hAnsi="Times" w:cs="Times New Roman"/>
          <w:sz w:val="24"/>
          <w:szCs w:val="20"/>
        </w:rPr>
        <w:fldChar w:fldCharType="end"/>
      </w:r>
      <w:r w:rsidR="00EB7C1B">
        <w:rPr>
          <w:rFonts w:ascii="Times" w:eastAsia="Times New Roman" w:hAnsi="Times" w:cs="Times New Roman"/>
          <w:sz w:val="24"/>
          <w:szCs w:val="20"/>
        </w:rPr>
        <w:fldChar w:fldCharType="end"/>
      </w:r>
      <w:r w:rsidR="00057E32">
        <w:rPr>
          <w:rFonts w:ascii="Times" w:eastAsia="Times New Roman" w:hAnsi="Times" w:cs="Times New Roman"/>
          <w:sz w:val="24"/>
          <w:szCs w:val="20"/>
        </w:rPr>
        <w:fldChar w:fldCharType="end"/>
      </w:r>
      <w:r w:rsidR="0023285B">
        <w:rPr>
          <w:rFonts w:ascii="Times" w:eastAsia="Times New Roman" w:hAnsi="Times" w:cs="Times New Roman"/>
          <w:sz w:val="24"/>
          <w:szCs w:val="20"/>
        </w:rPr>
        <w:fldChar w:fldCharType="end"/>
      </w:r>
      <w:r w:rsidR="006C0324">
        <w:rPr>
          <w:rFonts w:ascii="Times" w:eastAsia="Times New Roman" w:hAnsi="Times" w:cs="Times New Roman"/>
          <w:sz w:val="24"/>
          <w:szCs w:val="20"/>
        </w:rPr>
        <w:fldChar w:fldCharType="end"/>
      </w:r>
      <w:r w:rsidR="002123E2">
        <w:rPr>
          <w:rFonts w:ascii="Times" w:eastAsia="Times New Roman" w:hAnsi="Times" w:cs="Times New Roman"/>
          <w:sz w:val="24"/>
          <w:szCs w:val="20"/>
        </w:rPr>
        <w:fldChar w:fldCharType="end"/>
      </w:r>
      <w:r w:rsidR="007F69F1">
        <w:rPr>
          <w:rFonts w:ascii="Times" w:eastAsia="Times New Roman" w:hAnsi="Times" w:cs="Times New Roman"/>
          <w:sz w:val="24"/>
          <w:szCs w:val="20"/>
        </w:rPr>
        <w:fldChar w:fldCharType="end"/>
      </w:r>
      <w:r w:rsidR="00B961FC">
        <w:rPr>
          <w:rFonts w:ascii="Times" w:eastAsia="Times New Roman" w:hAnsi="Times" w:cs="Times New Roman"/>
          <w:sz w:val="24"/>
          <w:szCs w:val="20"/>
        </w:rPr>
        <w:fldChar w:fldCharType="end"/>
      </w:r>
      <w:r w:rsidRPr="00FD3B0C">
        <w:rPr>
          <w:rFonts w:ascii="Times" w:eastAsia="Times New Roman" w:hAnsi="Times" w:cs="Times New Roman"/>
          <w:sz w:val="24"/>
          <w:szCs w:val="20"/>
        </w:rPr>
        <w:fldChar w:fldCharType="end"/>
      </w:r>
    </w:p>
    <w:p w14:paraId="5557035A" w14:textId="77777777" w:rsidR="00FD3B0C" w:rsidRPr="00FD3B0C" w:rsidRDefault="00FD3B0C" w:rsidP="00FD3B0C">
      <w:pPr>
        <w:tabs>
          <w:tab w:val="center" w:pos="4320"/>
          <w:tab w:val="right" w:pos="8640"/>
        </w:tabs>
        <w:overflowPunct w:val="0"/>
        <w:autoSpaceDE w:val="0"/>
        <w:autoSpaceDN w:val="0"/>
        <w:adjustRightInd w:val="0"/>
        <w:spacing w:after="0" w:line="240" w:lineRule="auto"/>
        <w:textAlignment w:val="baseline"/>
        <w:rPr>
          <w:rFonts w:ascii="Calibri" w:eastAsia="Times New Roman" w:hAnsi="Calibri" w:cs="Times New Roman"/>
          <w:sz w:val="24"/>
          <w:szCs w:val="20"/>
        </w:rPr>
      </w:pPr>
    </w:p>
    <w:p w14:paraId="062874BB" w14:textId="77777777" w:rsidR="00FD3B0C" w:rsidRPr="00FD3B0C" w:rsidRDefault="00FD3B0C" w:rsidP="00FD3B0C">
      <w:pPr>
        <w:tabs>
          <w:tab w:val="center" w:pos="4320"/>
          <w:tab w:val="right" w:pos="8640"/>
        </w:tabs>
        <w:overflowPunct w:val="0"/>
        <w:autoSpaceDE w:val="0"/>
        <w:autoSpaceDN w:val="0"/>
        <w:adjustRightInd w:val="0"/>
        <w:spacing w:after="0" w:line="240" w:lineRule="auto"/>
        <w:jc w:val="center"/>
        <w:textAlignment w:val="baseline"/>
        <w:rPr>
          <w:rFonts w:ascii="Calibri" w:eastAsia="Times New Roman" w:hAnsi="Calibri" w:cs="Times New Roman"/>
          <w:b/>
          <w:color w:val="1F497D"/>
          <w:sz w:val="40"/>
          <w:szCs w:val="40"/>
        </w:rPr>
      </w:pPr>
      <w:r w:rsidRPr="00FD3B0C">
        <w:rPr>
          <w:rFonts w:ascii="Calibri" w:eastAsia="Times New Roman" w:hAnsi="Calibri" w:cs="Times New Roman"/>
          <w:b/>
          <w:color w:val="1F497D"/>
          <w:sz w:val="40"/>
          <w:szCs w:val="40"/>
        </w:rPr>
        <w:t>NEWS RELEASE</w:t>
      </w:r>
    </w:p>
    <w:p w14:paraId="5912E606" w14:textId="77777777" w:rsidR="00FD3B0C" w:rsidRPr="00FD3B0C" w:rsidRDefault="00FD3B0C" w:rsidP="00FD3B0C">
      <w:pPr>
        <w:tabs>
          <w:tab w:val="center" w:pos="4320"/>
          <w:tab w:val="right" w:pos="8640"/>
        </w:tabs>
        <w:overflowPunct w:val="0"/>
        <w:autoSpaceDE w:val="0"/>
        <w:autoSpaceDN w:val="0"/>
        <w:adjustRightInd w:val="0"/>
        <w:spacing w:after="0" w:line="240" w:lineRule="auto"/>
        <w:jc w:val="center"/>
        <w:textAlignment w:val="baseline"/>
        <w:rPr>
          <w:rFonts w:ascii="Calibri" w:eastAsia="Times New Roman" w:hAnsi="Calibri" w:cs="Times New Roman"/>
          <w:b/>
          <w:color w:val="1F497D"/>
          <w:sz w:val="40"/>
          <w:szCs w:val="40"/>
        </w:rPr>
      </w:pPr>
    </w:p>
    <w:p w14:paraId="450F67F2" w14:textId="66F6C889" w:rsidR="00FD3B0C" w:rsidRPr="00FD3B0C" w:rsidRDefault="001C3810" w:rsidP="001C3810">
      <w:pPr>
        <w:shd w:val="clear" w:color="auto" w:fill="FFFFFF"/>
        <w:tabs>
          <w:tab w:val="right" w:pos="10170"/>
        </w:tabs>
        <w:spacing w:after="200" w:line="276" w:lineRule="auto"/>
        <w:ind w:right="-180" w:hanging="180"/>
        <w:jc w:val="center"/>
        <w:rPr>
          <w:rFonts w:ascii="Calibri" w:eastAsia="Calibri" w:hAnsi="Calibri" w:cs="Times New Roman"/>
          <w:sz w:val="40"/>
          <w:szCs w:val="40"/>
        </w:rPr>
      </w:pPr>
      <w:r>
        <w:rPr>
          <w:rFonts w:ascii="Calibri" w:eastAsia="Calibri" w:hAnsi="Calibri" w:cs="Arial"/>
          <w:b/>
          <w:color w:val="C00000"/>
          <w:sz w:val="36"/>
          <w:szCs w:val="36"/>
        </w:rPr>
        <w:t>“Captain’s Choice” of Players Modified in High School Ice Hockey</w:t>
      </w:r>
    </w:p>
    <w:p w14:paraId="7B137ABD" w14:textId="77777777" w:rsidR="00FD3B0C" w:rsidRPr="00FD3B0C" w:rsidRDefault="00FD3B0C" w:rsidP="00FD3B0C">
      <w:pPr>
        <w:tabs>
          <w:tab w:val="right" w:pos="10170"/>
        </w:tabs>
        <w:spacing w:before="120" w:after="360" w:line="276" w:lineRule="auto"/>
        <w:ind w:right="-43"/>
        <w:rPr>
          <w:rFonts w:ascii="Calibri" w:eastAsia="Calibri" w:hAnsi="Calibri" w:cs="Times New Roman"/>
          <w:sz w:val="28"/>
        </w:rPr>
      </w:pPr>
      <w:r w:rsidRPr="00FD3B0C">
        <w:rPr>
          <w:rFonts w:ascii="Calibri" w:eastAsia="Calibri" w:hAnsi="Calibri" w:cs="Times New Roman"/>
          <w:b/>
          <w:sz w:val="32"/>
        </w:rPr>
        <w:t>FOR IMMEDIATE RELEASE</w:t>
      </w:r>
      <w:r w:rsidRPr="00FD3B0C">
        <w:rPr>
          <w:rFonts w:ascii="Calibri" w:eastAsia="Calibri" w:hAnsi="Calibri" w:cs="Times New Roman"/>
          <w:sz w:val="28"/>
        </w:rPr>
        <w:tab/>
        <w:t>Contact: Dan Schuster</w:t>
      </w:r>
    </w:p>
    <w:p w14:paraId="35589DF8" w14:textId="4F350C40" w:rsidR="007F69F1" w:rsidRDefault="00FD3B0C" w:rsidP="00C52C5A">
      <w:pPr>
        <w:spacing w:after="0" w:line="360" w:lineRule="auto"/>
        <w:ind w:firstLine="720"/>
        <w:rPr>
          <w:rFonts w:cstheme="minorHAnsi"/>
          <w:sz w:val="24"/>
          <w:szCs w:val="24"/>
        </w:rPr>
      </w:pPr>
      <w:r w:rsidRPr="003A423B">
        <w:rPr>
          <w:rFonts w:cstheme="minorHAnsi"/>
          <w:sz w:val="24"/>
          <w:szCs w:val="24"/>
        </w:rPr>
        <w:t>INDIANAPOLIS, IN (</w:t>
      </w:r>
      <w:r w:rsidRPr="003A423B">
        <w:rPr>
          <w:rFonts w:cstheme="minorHAnsi"/>
          <w:sz w:val="24"/>
          <w:szCs w:val="24"/>
        </w:rPr>
        <w:fldChar w:fldCharType="begin"/>
      </w:r>
      <w:r w:rsidRPr="003A423B">
        <w:rPr>
          <w:rFonts w:cstheme="minorHAnsi"/>
          <w:sz w:val="24"/>
          <w:szCs w:val="24"/>
        </w:rPr>
        <w:instrText xml:space="preserve"> DATE \@ "MMMM d, yyyy" </w:instrText>
      </w:r>
      <w:r w:rsidRPr="003A423B">
        <w:rPr>
          <w:rFonts w:cstheme="minorHAnsi"/>
          <w:sz w:val="24"/>
          <w:szCs w:val="24"/>
        </w:rPr>
        <w:fldChar w:fldCharType="separate"/>
      </w:r>
      <w:r w:rsidR="007F64DB">
        <w:rPr>
          <w:rFonts w:cstheme="minorHAnsi"/>
          <w:noProof/>
          <w:sz w:val="24"/>
          <w:szCs w:val="24"/>
        </w:rPr>
        <w:t>May 11, 2017</w:t>
      </w:r>
      <w:r w:rsidRPr="003A423B">
        <w:rPr>
          <w:rFonts w:cstheme="minorHAnsi"/>
          <w:sz w:val="24"/>
          <w:szCs w:val="24"/>
        </w:rPr>
        <w:fldChar w:fldCharType="end"/>
      </w:r>
      <w:r w:rsidRPr="003A423B">
        <w:rPr>
          <w:rFonts w:cstheme="minorHAnsi"/>
          <w:sz w:val="24"/>
          <w:szCs w:val="24"/>
        </w:rPr>
        <w:t>) —</w:t>
      </w:r>
      <w:r w:rsidR="00C52C5A">
        <w:rPr>
          <w:rFonts w:cstheme="minorHAnsi"/>
          <w:sz w:val="24"/>
          <w:szCs w:val="24"/>
        </w:rPr>
        <w:t xml:space="preserve"> </w:t>
      </w:r>
      <w:r w:rsidR="001C3810">
        <w:rPr>
          <w:rFonts w:cstheme="minorHAnsi"/>
          <w:sz w:val="24"/>
          <w:szCs w:val="24"/>
        </w:rPr>
        <w:t xml:space="preserve">In support of ongoing </w:t>
      </w:r>
      <w:r w:rsidR="00C52C5A">
        <w:rPr>
          <w:rFonts w:cstheme="minorHAnsi"/>
          <w:sz w:val="24"/>
          <w:szCs w:val="24"/>
        </w:rPr>
        <w:t xml:space="preserve">efforts to minimize risk in high school ice hockey, new rules changes aim to improve </w:t>
      </w:r>
      <w:r w:rsidR="00066A1F">
        <w:rPr>
          <w:rFonts w:cstheme="minorHAnsi"/>
          <w:sz w:val="24"/>
          <w:szCs w:val="24"/>
        </w:rPr>
        <w:t>how</w:t>
      </w:r>
      <w:r w:rsidR="00C52C5A">
        <w:rPr>
          <w:rFonts w:cstheme="minorHAnsi"/>
          <w:sz w:val="24"/>
          <w:szCs w:val="24"/>
        </w:rPr>
        <w:t xml:space="preserve"> officials call</w:t>
      </w:r>
      <w:r w:rsidR="00DF2D01">
        <w:rPr>
          <w:rFonts w:cstheme="minorHAnsi"/>
          <w:sz w:val="24"/>
          <w:szCs w:val="24"/>
        </w:rPr>
        <w:t xml:space="preserve"> and manage</w:t>
      </w:r>
      <w:r w:rsidR="00066A1F">
        <w:rPr>
          <w:rFonts w:cstheme="minorHAnsi"/>
          <w:sz w:val="24"/>
          <w:szCs w:val="24"/>
        </w:rPr>
        <w:t xml:space="preserve"> the game.</w:t>
      </w:r>
    </w:p>
    <w:p w14:paraId="23B10FEF" w14:textId="77777777" w:rsidR="007F69F1" w:rsidRDefault="00C52C5A" w:rsidP="006C0324">
      <w:pPr>
        <w:spacing w:after="0" w:line="360" w:lineRule="auto"/>
        <w:ind w:firstLine="720"/>
        <w:rPr>
          <w:rFonts w:cstheme="minorHAnsi"/>
          <w:sz w:val="24"/>
          <w:szCs w:val="24"/>
        </w:rPr>
      </w:pPr>
      <w:r>
        <w:rPr>
          <w:rFonts w:cstheme="minorHAnsi"/>
          <w:sz w:val="24"/>
          <w:szCs w:val="24"/>
        </w:rPr>
        <w:t>Five</w:t>
      </w:r>
      <w:r w:rsidR="000F4F73" w:rsidRPr="003A423B">
        <w:rPr>
          <w:rFonts w:cstheme="minorHAnsi"/>
          <w:sz w:val="24"/>
          <w:szCs w:val="24"/>
        </w:rPr>
        <w:t xml:space="preserve"> rules</w:t>
      </w:r>
      <w:r w:rsidR="000D3319">
        <w:rPr>
          <w:rFonts w:cstheme="minorHAnsi"/>
          <w:sz w:val="24"/>
          <w:szCs w:val="24"/>
        </w:rPr>
        <w:t xml:space="preserve"> changes</w:t>
      </w:r>
      <w:r w:rsidR="000F4F73" w:rsidRPr="003A423B">
        <w:rPr>
          <w:rFonts w:cstheme="minorHAnsi"/>
          <w:sz w:val="24"/>
          <w:szCs w:val="24"/>
        </w:rPr>
        <w:t xml:space="preserve"> were recommended by the National Federation of State High School Associations (NFHS) Ice Hockey</w:t>
      </w:r>
      <w:r w:rsidR="000D3319">
        <w:rPr>
          <w:rFonts w:cstheme="minorHAnsi"/>
          <w:sz w:val="24"/>
          <w:szCs w:val="24"/>
        </w:rPr>
        <w:t xml:space="preserve"> Rules Co</w:t>
      </w:r>
      <w:r>
        <w:rPr>
          <w:rFonts w:cstheme="minorHAnsi"/>
          <w:sz w:val="24"/>
          <w:szCs w:val="24"/>
        </w:rPr>
        <w:t>mmittee at its April 24-25</w:t>
      </w:r>
      <w:r w:rsidR="000F4F73" w:rsidRPr="003A423B">
        <w:rPr>
          <w:rFonts w:cstheme="minorHAnsi"/>
          <w:sz w:val="24"/>
          <w:szCs w:val="24"/>
        </w:rPr>
        <w:t xml:space="preserve"> meet</w:t>
      </w:r>
      <w:r>
        <w:rPr>
          <w:rFonts w:cstheme="minorHAnsi"/>
          <w:sz w:val="24"/>
          <w:szCs w:val="24"/>
        </w:rPr>
        <w:t>ing in Indianapolis. All 2017</w:t>
      </w:r>
      <w:r w:rsidR="000D3319">
        <w:rPr>
          <w:rFonts w:cstheme="minorHAnsi"/>
          <w:sz w:val="24"/>
          <w:szCs w:val="24"/>
        </w:rPr>
        <w:t>-</w:t>
      </w:r>
      <w:r>
        <w:rPr>
          <w:rFonts w:cstheme="minorHAnsi"/>
          <w:sz w:val="24"/>
          <w:szCs w:val="24"/>
        </w:rPr>
        <w:t>18</w:t>
      </w:r>
      <w:r w:rsidR="000F4F73" w:rsidRPr="003A423B">
        <w:rPr>
          <w:rFonts w:cstheme="minorHAnsi"/>
          <w:sz w:val="24"/>
          <w:szCs w:val="24"/>
        </w:rPr>
        <w:t xml:space="preserve"> ice hockey rules changes were subsequently approved by the NFHS Board of Directors.</w:t>
      </w:r>
    </w:p>
    <w:p w14:paraId="5ABCF952" w14:textId="4F169718" w:rsidR="001A3ABB" w:rsidRDefault="001A3ABB" w:rsidP="001A3ABB">
      <w:pPr>
        <w:spacing w:after="0" w:line="360" w:lineRule="auto"/>
        <w:ind w:firstLine="720"/>
        <w:rPr>
          <w:rFonts w:cstheme="minorHAnsi"/>
          <w:sz w:val="24"/>
          <w:szCs w:val="24"/>
        </w:rPr>
      </w:pPr>
      <w:r>
        <w:rPr>
          <w:rFonts w:cstheme="minorHAnsi"/>
          <w:sz w:val="24"/>
          <w:szCs w:val="24"/>
        </w:rPr>
        <w:t>Rule</w:t>
      </w:r>
      <w:r w:rsidR="001C3810">
        <w:rPr>
          <w:rFonts w:cstheme="minorHAnsi"/>
          <w:sz w:val="24"/>
          <w:szCs w:val="24"/>
        </w:rPr>
        <w:t>s</w:t>
      </w:r>
      <w:r>
        <w:rPr>
          <w:rFonts w:cstheme="minorHAnsi"/>
          <w:sz w:val="24"/>
          <w:szCs w:val="24"/>
        </w:rPr>
        <w:t xml:space="preserve"> 2-2-6 </w:t>
      </w:r>
      <w:bookmarkStart w:id="0" w:name="_GoBack"/>
      <w:bookmarkEnd w:id="0"/>
      <w:r w:rsidR="008B0035">
        <w:rPr>
          <w:rFonts w:cstheme="minorHAnsi"/>
          <w:sz w:val="24"/>
          <w:szCs w:val="24"/>
        </w:rPr>
        <w:t xml:space="preserve">and 4-2-8 now </w:t>
      </w:r>
      <w:r w:rsidR="001C3810">
        <w:rPr>
          <w:rFonts w:cstheme="minorHAnsi"/>
          <w:sz w:val="24"/>
          <w:szCs w:val="24"/>
        </w:rPr>
        <w:t>state</w:t>
      </w:r>
      <w:r>
        <w:rPr>
          <w:rFonts w:cstheme="minorHAnsi"/>
          <w:sz w:val="24"/>
          <w:szCs w:val="24"/>
        </w:rPr>
        <w:t xml:space="preserve"> that when rules indicate </w:t>
      </w:r>
      <w:r w:rsidR="00066A1F">
        <w:rPr>
          <w:rFonts w:cstheme="minorHAnsi"/>
          <w:sz w:val="24"/>
          <w:szCs w:val="24"/>
        </w:rPr>
        <w:t xml:space="preserve">a </w:t>
      </w:r>
      <w:r>
        <w:rPr>
          <w:rFonts w:cstheme="minorHAnsi"/>
          <w:sz w:val="24"/>
          <w:szCs w:val="24"/>
        </w:rPr>
        <w:t>“captain’s choice of players”</w:t>
      </w:r>
      <w:r w:rsidR="00057E32">
        <w:rPr>
          <w:rFonts w:cstheme="minorHAnsi"/>
          <w:sz w:val="24"/>
          <w:szCs w:val="24"/>
        </w:rPr>
        <w:t xml:space="preserve"> for serving a</w:t>
      </w:r>
      <w:r>
        <w:rPr>
          <w:rFonts w:cstheme="minorHAnsi"/>
          <w:sz w:val="24"/>
          <w:szCs w:val="24"/>
        </w:rPr>
        <w:t xml:space="preserve"> penalty, the captain must select a player who was on the ice when play was stopped, excluding the goalkeeper. </w:t>
      </w:r>
      <w:r w:rsidR="001C3810">
        <w:rPr>
          <w:rFonts w:cstheme="minorHAnsi"/>
          <w:sz w:val="24"/>
          <w:szCs w:val="24"/>
        </w:rPr>
        <w:t xml:space="preserve">The committee determined that it is difficult for officials </w:t>
      </w:r>
      <w:r>
        <w:rPr>
          <w:rFonts w:cstheme="minorHAnsi"/>
          <w:sz w:val="24"/>
          <w:szCs w:val="24"/>
        </w:rPr>
        <w:t>to monitor the specific players on the ice</w:t>
      </w:r>
      <w:r w:rsidR="00066A1F">
        <w:rPr>
          <w:rFonts w:cstheme="minorHAnsi"/>
          <w:sz w:val="24"/>
          <w:szCs w:val="24"/>
        </w:rPr>
        <w:t xml:space="preserve"> during a delayed penalty call</w:t>
      </w:r>
      <w:r>
        <w:rPr>
          <w:rFonts w:cstheme="minorHAnsi"/>
          <w:sz w:val="24"/>
          <w:szCs w:val="24"/>
        </w:rPr>
        <w:t xml:space="preserve">, as </w:t>
      </w:r>
      <w:r w:rsidR="00DF2D01">
        <w:rPr>
          <w:rFonts w:cstheme="minorHAnsi"/>
          <w:sz w:val="24"/>
          <w:szCs w:val="24"/>
        </w:rPr>
        <w:t>line changes</w:t>
      </w:r>
      <w:r>
        <w:rPr>
          <w:rFonts w:cstheme="minorHAnsi"/>
          <w:sz w:val="24"/>
          <w:szCs w:val="24"/>
        </w:rPr>
        <w:t xml:space="preserve"> </w:t>
      </w:r>
      <w:r w:rsidR="00066A1F">
        <w:rPr>
          <w:rFonts w:cstheme="minorHAnsi"/>
          <w:sz w:val="24"/>
          <w:szCs w:val="24"/>
        </w:rPr>
        <w:t xml:space="preserve">frequently </w:t>
      </w:r>
      <w:r w:rsidR="00DF2D01">
        <w:rPr>
          <w:rFonts w:cstheme="minorHAnsi"/>
          <w:sz w:val="24"/>
          <w:szCs w:val="24"/>
        </w:rPr>
        <w:t>occur</w:t>
      </w:r>
      <w:r>
        <w:rPr>
          <w:rFonts w:cstheme="minorHAnsi"/>
          <w:sz w:val="24"/>
          <w:szCs w:val="24"/>
        </w:rPr>
        <w:t xml:space="preserve">. This </w:t>
      </w:r>
      <w:r w:rsidR="001C3810">
        <w:rPr>
          <w:rFonts w:cstheme="minorHAnsi"/>
          <w:sz w:val="24"/>
          <w:szCs w:val="24"/>
        </w:rPr>
        <w:t xml:space="preserve">change should make it easier </w:t>
      </w:r>
      <w:r>
        <w:rPr>
          <w:rFonts w:cstheme="minorHAnsi"/>
          <w:sz w:val="24"/>
          <w:szCs w:val="24"/>
        </w:rPr>
        <w:t xml:space="preserve">for officials to identify a player on the ice rather than recall who was on the ice </w:t>
      </w:r>
      <w:proofErr w:type="gramStart"/>
      <w:r>
        <w:rPr>
          <w:rFonts w:cstheme="minorHAnsi"/>
          <w:sz w:val="24"/>
          <w:szCs w:val="24"/>
        </w:rPr>
        <w:t>at the moment</w:t>
      </w:r>
      <w:proofErr w:type="gramEnd"/>
      <w:r>
        <w:rPr>
          <w:rFonts w:cstheme="minorHAnsi"/>
          <w:sz w:val="24"/>
          <w:szCs w:val="24"/>
        </w:rPr>
        <w:t xml:space="preserve"> the infraction occurred. </w:t>
      </w:r>
      <w:r w:rsidR="00C52C5A">
        <w:rPr>
          <w:rFonts w:cstheme="minorHAnsi"/>
          <w:sz w:val="24"/>
          <w:szCs w:val="24"/>
        </w:rPr>
        <w:t xml:space="preserve"> </w:t>
      </w:r>
    </w:p>
    <w:p w14:paraId="1EB5B328" w14:textId="55F3391F" w:rsidR="005351B9" w:rsidRDefault="00066A1F" w:rsidP="001A3ABB">
      <w:pPr>
        <w:spacing w:after="0" w:line="360" w:lineRule="auto"/>
        <w:ind w:firstLine="720"/>
        <w:rPr>
          <w:rFonts w:cstheme="minorHAnsi"/>
          <w:sz w:val="24"/>
          <w:szCs w:val="24"/>
        </w:rPr>
      </w:pPr>
      <w:r>
        <w:rPr>
          <w:rFonts w:cstheme="minorHAnsi"/>
          <w:sz w:val="24"/>
          <w:szCs w:val="24"/>
        </w:rPr>
        <w:t>“Over the p</w:t>
      </w:r>
      <w:r w:rsidR="001A3ABB">
        <w:rPr>
          <w:rFonts w:cstheme="minorHAnsi"/>
          <w:sz w:val="24"/>
          <w:szCs w:val="24"/>
        </w:rPr>
        <w:t>ast several years, the Ice Hockey Rules Committee has tackled the dangerous plays</w:t>
      </w:r>
      <w:r w:rsidR="00DF2D01">
        <w:rPr>
          <w:rFonts w:cstheme="minorHAnsi"/>
          <w:sz w:val="24"/>
          <w:szCs w:val="24"/>
        </w:rPr>
        <w:t xml:space="preserve"> in the game</w:t>
      </w:r>
      <w:r w:rsidR="001A3ABB">
        <w:rPr>
          <w:rFonts w:cstheme="minorHAnsi"/>
          <w:sz w:val="24"/>
          <w:szCs w:val="24"/>
        </w:rPr>
        <w:t xml:space="preserve"> – contact to the head, checking from behind and boarding – and two years ago </w:t>
      </w:r>
      <w:r w:rsidR="001C3810">
        <w:rPr>
          <w:rFonts w:cstheme="minorHAnsi"/>
          <w:sz w:val="24"/>
          <w:szCs w:val="24"/>
        </w:rPr>
        <w:t>it</w:t>
      </w:r>
      <w:r w:rsidR="001A3ABB">
        <w:rPr>
          <w:rFonts w:cstheme="minorHAnsi"/>
          <w:sz w:val="24"/>
          <w:szCs w:val="24"/>
        </w:rPr>
        <w:t xml:space="preserve"> reformatted the rules book to allow flexibility for </w:t>
      </w:r>
      <w:r w:rsidR="005351B9">
        <w:rPr>
          <w:rFonts w:cstheme="minorHAnsi"/>
          <w:sz w:val="24"/>
          <w:szCs w:val="24"/>
        </w:rPr>
        <w:t>officials to call what they see,”</w:t>
      </w:r>
      <w:r w:rsidR="001A3ABB">
        <w:rPr>
          <w:rFonts w:cstheme="minorHAnsi"/>
          <w:sz w:val="24"/>
          <w:szCs w:val="24"/>
        </w:rPr>
        <w:t xml:space="preserve"> </w:t>
      </w:r>
      <w:r w:rsidR="005351B9">
        <w:rPr>
          <w:rFonts w:cstheme="minorHAnsi"/>
          <w:sz w:val="24"/>
          <w:szCs w:val="24"/>
        </w:rPr>
        <w:t>said</w:t>
      </w:r>
      <w:r w:rsidR="00FC2CF5">
        <w:rPr>
          <w:rFonts w:cstheme="minorHAnsi"/>
          <w:sz w:val="24"/>
          <w:szCs w:val="24"/>
        </w:rPr>
        <w:t xml:space="preserve"> Bob Hayden</w:t>
      </w:r>
      <w:r w:rsidR="007F64DB">
        <w:rPr>
          <w:rFonts w:cstheme="minorHAnsi"/>
          <w:sz w:val="24"/>
          <w:szCs w:val="24"/>
        </w:rPr>
        <w:t>, chair of the NFHS Ice Hockey Rules Committee</w:t>
      </w:r>
      <w:r w:rsidR="005351B9">
        <w:rPr>
          <w:rFonts w:cstheme="minorHAnsi"/>
          <w:sz w:val="24"/>
          <w:szCs w:val="24"/>
        </w:rPr>
        <w:t>. “</w:t>
      </w:r>
      <w:r w:rsidR="00EB7C1B">
        <w:rPr>
          <w:rFonts w:cstheme="minorHAnsi"/>
          <w:sz w:val="24"/>
          <w:szCs w:val="24"/>
        </w:rPr>
        <w:t>Tho</w:t>
      </w:r>
      <w:r w:rsidR="001A3ABB">
        <w:rPr>
          <w:rFonts w:cstheme="minorHAnsi"/>
          <w:sz w:val="24"/>
          <w:szCs w:val="24"/>
        </w:rPr>
        <w:t>se two initiatives have proven very ben</w:t>
      </w:r>
      <w:r w:rsidR="005351B9">
        <w:rPr>
          <w:rFonts w:cstheme="minorHAnsi"/>
          <w:sz w:val="24"/>
          <w:szCs w:val="24"/>
        </w:rPr>
        <w:t xml:space="preserve">eficial to </w:t>
      </w:r>
      <w:r w:rsidR="00DF2D01">
        <w:rPr>
          <w:rFonts w:cstheme="minorHAnsi"/>
          <w:sz w:val="24"/>
          <w:szCs w:val="24"/>
        </w:rPr>
        <w:t>high school hockey</w:t>
      </w:r>
      <w:r w:rsidR="005351B9">
        <w:rPr>
          <w:rFonts w:cstheme="minorHAnsi"/>
          <w:sz w:val="24"/>
          <w:szCs w:val="24"/>
        </w:rPr>
        <w:t>.</w:t>
      </w:r>
      <w:r w:rsidR="001A3ABB">
        <w:rPr>
          <w:rFonts w:cstheme="minorHAnsi"/>
          <w:sz w:val="24"/>
          <w:szCs w:val="24"/>
        </w:rPr>
        <w:t>”</w:t>
      </w:r>
    </w:p>
    <w:p w14:paraId="3BA6BC61" w14:textId="005DD7F7" w:rsidR="000F4F73" w:rsidRDefault="001A3ABB" w:rsidP="001A3ABB">
      <w:pPr>
        <w:spacing w:after="0" w:line="360" w:lineRule="auto"/>
        <w:ind w:firstLine="720"/>
        <w:rPr>
          <w:rFonts w:cstheme="minorHAnsi"/>
          <w:sz w:val="24"/>
          <w:szCs w:val="24"/>
        </w:rPr>
      </w:pPr>
      <w:r>
        <w:rPr>
          <w:rFonts w:cstheme="minorHAnsi"/>
          <w:sz w:val="24"/>
          <w:szCs w:val="24"/>
        </w:rPr>
        <w:lastRenderedPageBreak/>
        <w:t xml:space="preserve"> </w:t>
      </w:r>
      <w:r w:rsidR="005351B9">
        <w:rPr>
          <w:rFonts w:cstheme="minorHAnsi"/>
          <w:sz w:val="24"/>
          <w:szCs w:val="24"/>
        </w:rPr>
        <w:t xml:space="preserve">A </w:t>
      </w:r>
      <w:r w:rsidR="00066A1F">
        <w:rPr>
          <w:rFonts w:cstheme="minorHAnsi"/>
          <w:sz w:val="24"/>
          <w:szCs w:val="24"/>
        </w:rPr>
        <w:t>change</w:t>
      </w:r>
      <w:r w:rsidR="005351B9">
        <w:rPr>
          <w:rFonts w:cstheme="minorHAnsi"/>
          <w:sz w:val="24"/>
          <w:szCs w:val="24"/>
        </w:rPr>
        <w:t xml:space="preserve"> in Rule 2-2-5 now states that the head coac</w:t>
      </w:r>
      <w:r w:rsidR="008F3521">
        <w:rPr>
          <w:rFonts w:cstheme="minorHAnsi"/>
          <w:sz w:val="24"/>
          <w:szCs w:val="24"/>
        </w:rPr>
        <w:t xml:space="preserve">h must meet with the referee(s) </w:t>
      </w:r>
      <w:r w:rsidR="005351B9">
        <w:rPr>
          <w:rFonts w:cstheme="minorHAnsi"/>
          <w:sz w:val="24"/>
          <w:szCs w:val="24"/>
        </w:rPr>
        <w:t>prior to the start of the game. By clarifying this</w:t>
      </w:r>
      <w:r w:rsidR="007F64DB">
        <w:rPr>
          <w:rFonts w:cstheme="minorHAnsi"/>
          <w:sz w:val="24"/>
          <w:szCs w:val="24"/>
        </w:rPr>
        <w:t xml:space="preserve"> procedure</w:t>
      </w:r>
      <w:r w:rsidR="005351B9">
        <w:rPr>
          <w:rFonts w:cstheme="minorHAnsi"/>
          <w:sz w:val="24"/>
          <w:szCs w:val="24"/>
        </w:rPr>
        <w:t xml:space="preserve">, it ensures verification from the head coach that all participants are properly equipped. </w:t>
      </w:r>
    </w:p>
    <w:p w14:paraId="5A737872" w14:textId="77777777" w:rsidR="007F64DB" w:rsidRDefault="007F64DB" w:rsidP="001A3ABB">
      <w:pPr>
        <w:spacing w:after="0" w:line="360" w:lineRule="auto"/>
        <w:ind w:firstLine="720"/>
        <w:rPr>
          <w:rFonts w:cstheme="minorHAnsi"/>
          <w:sz w:val="24"/>
          <w:szCs w:val="24"/>
        </w:rPr>
      </w:pPr>
      <w:r>
        <w:rPr>
          <w:rFonts w:cstheme="minorHAnsi"/>
          <w:sz w:val="24"/>
          <w:szCs w:val="24"/>
        </w:rPr>
        <w:t xml:space="preserve">Official language was added to </w:t>
      </w:r>
      <w:r w:rsidR="00032A5B">
        <w:rPr>
          <w:rFonts w:cstheme="minorHAnsi"/>
          <w:sz w:val="24"/>
          <w:szCs w:val="24"/>
        </w:rPr>
        <w:t xml:space="preserve">Rule 9-1-2 </w:t>
      </w:r>
      <w:r>
        <w:rPr>
          <w:rFonts w:cstheme="minorHAnsi"/>
          <w:sz w:val="24"/>
          <w:szCs w:val="24"/>
        </w:rPr>
        <w:t xml:space="preserve">stating that the official who drops the </w:t>
      </w:r>
      <w:r w:rsidR="00032A5B">
        <w:rPr>
          <w:rFonts w:cstheme="minorHAnsi"/>
          <w:sz w:val="24"/>
          <w:szCs w:val="24"/>
        </w:rPr>
        <w:t xml:space="preserve">puck </w:t>
      </w:r>
      <w:r w:rsidR="00DF2D01">
        <w:rPr>
          <w:rFonts w:cstheme="minorHAnsi"/>
          <w:sz w:val="24"/>
          <w:szCs w:val="24"/>
        </w:rPr>
        <w:t xml:space="preserve">during a faceoff </w:t>
      </w:r>
      <w:r w:rsidR="00032A5B">
        <w:rPr>
          <w:rFonts w:cstheme="minorHAnsi"/>
          <w:sz w:val="24"/>
          <w:szCs w:val="24"/>
        </w:rPr>
        <w:t xml:space="preserve">shall set the players by blowing the whistle. </w:t>
      </w:r>
    </w:p>
    <w:p w14:paraId="0695AD95" w14:textId="3BFB3C01" w:rsidR="005351B9" w:rsidRDefault="00032A5B" w:rsidP="001A3ABB">
      <w:pPr>
        <w:spacing w:after="0" w:line="360" w:lineRule="auto"/>
        <w:ind w:firstLine="720"/>
        <w:rPr>
          <w:rFonts w:cstheme="minorHAnsi"/>
          <w:sz w:val="24"/>
          <w:szCs w:val="24"/>
        </w:rPr>
      </w:pPr>
      <w:r>
        <w:rPr>
          <w:rFonts w:cstheme="minorHAnsi"/>
          <w:sz w:val="24"/>
          <w:szCs w:val="24"/>
        </w:rPr>
        <w:t xml:space="preserve">“This is a standard in hockey </w:t>
      </w:r>
      <w:r w:rsidR="00057E32">
        <w:rPr>
          <w:rFonts w:cstheme="minorHAnsi"/>
          <w:sz w:val="24"/>
          <w:szCs w:val="24"/>
        </w:rPr>
        <w:t xml:space="preserve">and </w:t>
      </w:r>
      <w:r>
        <w:rPr>
          <w:rFonts w:cstheme="minorHAnsi"/>
          <w:sz w:val="24"/>
          <w:szCs w:val="24"/>
        </w:rPr>
        <w:t xml:space="preserve">already in practice in </w:t>
      </w:r>
      <w:r w:rsidR="007F64DB">
        <w:rPr>
          <w:rFonts w:cstheme="minorHAnsi"/>
          <w:sz w:val="24"/>
          <w:szCs w:val="24"/>
        </w:rPr>
        <w:t xml:space="preserve">the sport; however, </w:t>
      </w:r>
      <w:r>
        <w:rPr>
          <w:rFonts w:cstheme="minorHAnsi"/>
          <w:sz w:val="24"/>
          <w:szCs w:val="24"/>
        </w:rPr>
        <w:t>the NFHS rules had</w:t>
      </w:r>
      <w:r w:rsidR="00DF2D01">
        <w:rPr>
          <w:rFonts w:cstheme="minorHAnsi"/>
          <w:sz w:val="24"/>
          <w:szCs w:val="24"/>
        </w:rPr>
        <w:t xml:space="preserve"> no</w:t>
      </w:r>
      <w:r>
        <w:rPr>
          <w:rFonts w:cstheme="minorHAnsi"/>
          <w:sz w:val="24"/>
          <w:szCs w:val="24"/>
        </w:rPr>
        <w:t xml:space="preserve"> specific language to cover</w:t>
      </w:r>
      <w:r w:rsidR="00DF2D01">
        <w:rPr>
          <w:rFonts w:cstheme="minorHAnsi"/>
          <w:sz w:val="24"/>
          <w:szCs w:val="24"/>
        </w:rPr>
        <w:t xml:space="preserve"> this duty during</w:t>
      </w:r>
      <w:r>
        <w:rPr>
          <w:rFonts w:cstheme="minorHAnsi"/>
          <w:sz w:val="24"/>
          <w:szCs w:val="24"/>
        </w:rPr>
        <w:t xml:space="preserve"> the faceoff procedure,” </w:t>
      </w:r>
      <w:r w:rsidR="00FC2CF5">
        <w:rPr>
          <w:rFonts w:cstheme="minorHAnsi"/>
          <w:sz w:val="24"/>
          <w:szCs w:val="24"/>
        </w:rPr>
        <w:t xml:space="preserve">said </w:t>
      </w:r>
      <w:r w:rsidR="001C3810">
        <w:rPr>
          <w:rFonts w:cstheme="minorHAnsi"/>
          <w:sz w:val="24"/>
          <w:szCs w:val="24"/>
        </w:rPr>
        <w:t>Dan Schuster, NFHS director of educational services and liaison to the Ice Hockey Rules Committee</w:t>
      </w:r>
      <w:r w:rsidR="00FC2CF5">
        <w:rPr>
          <w:rFonts w:cstheme="minorHAnsi"/>
          <w:sz w:val="24"/>
          <w:szCs w:val="24"/>
        </w:rPr>
        <w:t xml:space="preserve">. </w:t>
      </w:r>
      <w:r>
        <w:rPr>
          <w:rFonts w:cstheme="minorHAnsi"/>
          <w:sz w:val="24"/>
          <w:szCs w:val="24"/>
        </w:rPr>
        <w:t xml:space="preserve"> </w:t>
      </w:r>
    </w:p>
    <w:p w14:paraId="3730E686" w14:textId="19CC4A32" w:rsidR="005351B9" w:rsidRDefault="005351B9" w:rsidP="00032A5B">
      <w:pPr>
        <w:spacing w:after="0" w:line="360" w:lineRule="auto"/>
        <w:ind w:firstLine="720"/>
        <w:rPr>
          <w:rFonts w:cstheme="minorHAnsi"/>
          <w:sz w:val="24"/>
          <w:szCs w:val="24"/>
        </w:rPr>
      </w:pPr>
      <w:r>
        <w:rPr>
          <w:rFonts w:cstheme="minorHAnsi"/>
          <w:sz w:val="24"/>
          <w:szCs w:val="24"/>
        </w:rPr>
        <w:t>Rule 6-1-9 is a new rule that states</w:t>
      </w:r>
      <w:r w:rsidR="00EB7C1B">
        <w:rPr>
          <w:rFonts w:cstheme="minorHAnsi"/>
          <w:sz w:val="24"/>
          <w:szCs w:val="24"/>
        </w:rPr>
        <w:t>,</w:t>
      </w:r>
      <w:r>
        <w:rPr>
          <w:rFonts w:cstheme="minorHAnsi"/>
          <w:sz w:val="24"/>
          <w:szCs w:val="24"/>
        </w:rPr>
        <w:t xml:space="preserve"> </w:t>
      </w:r>
      <w:r w:rsidR="00EB7C1B">
        <w:rPr>
          <w:rFonts w:cstheme="minorHAnsi"/>
          <w:sz w:val="24"/>
          <w:szCs w:val="24"/>
        </w:rPr>
        <w:t>“</w:t>
      </w:r>
      <w:r>
        <w:rPr>
          <w:rFonts w:cstheme="minorHAnsi"/>
          <w:sz w:val="24"/>
          <w:szCs w:val="24"/>
        </w:rPr>
        <w:t>no player, coach or team personnel shall spit at an opponent, teammate or game official.</w:t>
      </w:r>
      <w:r w:rsidR="00EB7C1B">
        <w:rPr>
          <w:rFonts w:cstheme="minorHAnsi"/>
          <w:sz w:val="24"/>
          <w:szCs w:val="24"/>
        </w:rPr>
        <w:t>”</w:t>
      </w:r>
      <w:r>
        <w:rPr>
          <w:rFonts w:cstheme="minorHAnsi"/>
          <w:sz w:val="24"/>
          <w:szCs w:val="24"/>
        </w:rPr>
        <w:t xml:space="preserve"> To emphasize the severity of the action</w:t>
      </w:r>
      <w:r w:rsidR="00EB7C1B">
        <w:rPr>
          <w:rFonts w:cstheme="minorHAnsi"/>
          <w:sz w:val="24"/>
          <w:szCs w:val="24"/>
        </w:rPr>
        <w:t>,</w:t>
      </w:r>
      <w:r>
        <w:rPr>
          <w:rFonts w:cstheme="minorHAnsi"/>
          <w:sz w:val="24"/>
          <w:szCs w:val="24"/>
        </w:rPr>
        <w:t xml:space="preserve"> the resulting penalty is game disqualification for the offending </w:t>
      </w:r>
      <w:r w:rsidR="00EB7C1B">
        <w:rPr>
          <w:rFonts w:cstheme="minorHAnsi"/>
          <w:sz w:val="24"/>
          <w:szCs w:val="24"/>
        </w:rPr>
        <w:t>player</w:t>
      </w:r>
      <w:r>
        <w:rPr>
          <w:rFonts w:cstheme="minorHAnsi"/>
          <w:sz w:val="24"/>
          <w:szCs w:val="24"/>
        </w:rPr>
        <w:t>.</w:t>
      </w:r>
    </w:p>
    <w:p w14:paraId="6A0881C3" w14:textId="77777777" w:rsidR="00032A5B" w:rsidRPr="003A423B" w:rsidRDefault="00EB7C1B" w:rsidP="00032A5B">
      <w:pPr>
        <w:spacing w:after="0" w:line="360" w:lineRule="auto"/>
        <w:ind w:firstLine="720"/>
        <w:rPr>
          <w:rFonts w:cstheme="minorHAnsi"/>
          <w:sz w:val="24"/>
          <w:szCs w:val="24"/>
        </w:rPr>
      </w:pPr>
      <w:r>
        <w:rPr>
          <w:rFonts w:cstheme="minorHAnsi"/>
          <w:sz w:val="24"/>
          <w:szCs w:val="24"/>
        </w:rPr>
        <w:t>Finally,</w:t>
      </w:r>
      <w:r w:rsidR="00032A5B">
        <w:rPr>
          <w:rFonts w:cstheme="minorHAnsi"/>
          <w:sz w:val="24"/>
          <w:szCs w:val="24"/>
        </w:rPr>
        <w:t xml:space="preserve"> Rule 1-3-5 </w:t>
      </w:r>
      <w:r>
        <w:rPr>
          <w:rFonts w:cstheme="minorHAnsi"/>
          <w:sz w:val="24"/>
          <w:szCs w:val="24"/>
        </w:rPr>
        <w:t xml:space="preserve">now </w:t>
      </w:r>
      <w:r w:rsidR="00032A5B">
        <w:rPr>
          <w:rFonts w:cstheme="minorHAnsi"/>
          <w:sz w:val="24"/>
          <w:szCs w:val="24"/>
        </w:rPr>
        <w:t>requir</w:t>
      </w:r>
      <w:r>
        <w:rPr>
          <w:rFonts w:cstheme="minorHAnsi"/>
          <w:sz w:val="24"/>
          <w:szCs w:val="24"/>
        </w:rPr>
        <w:t>es</w:t>
      </w:r>
      <w:r w:rsidR="00032A5B">
        <w:rPr>
          <w:rFonts w:cstheme="minorHAnsi"/>
          <w:sz w:val="24"/>
          <w:szCs w:val="24"/>
        </w:rPr>
        <w:t xml:space="preserve"> water bottles used by goalkeepers to be secured to the top or back of the goal frame. By making this a requirement, it ensures water bottles will not fall onto the ice and interfere with the flow of the game. </w:t>
      </w:r>
    </w:p>
    <w:p w14:paraId="636702EF" w14:textId="77777777" w:rsidR="00B54F88" w:rsidRPr="003A423B" w:rsidRDefault="00032A5B" w:rsidP="006C0324">
      <w:pPr>
        <w:spacing w:after="0" w:line="360" w:lineRule="auto"/>
        <w:ind w:firstLine="720"/>
        <w:rPr>
          <w:rFonts w:eastAsia="Calibri" w:cstheme="minorHAnsi"/>
          <w:sz w:val="24"/>
          <w:szCs w:val="24"/>
        </w:rPr>
      </w:pPr>
      <w:r>
        <w:rPr>
          <w:rFonts w:eastAsia="Calibri" w:cstheme="minorHAnsi"/>
          <w:sz w:val="24"/>
          <w:szCs w:val="24"/>
        </w:rPr>
        <w:t>According to the 201</w:t>
      </w:r>
      <w:r w:rsidR="00EB7C1B">
        <w:rPr>
          <w:rFonts w:eastAsia="Calibri" w:cstheme="minorHAnsi"/>
          <w:sz w:val="24"/>
          <w:szCs w:val="24"/>
        </w:rPr>
        <w:t>5</w:t>
      </w:r>
      <w:r>
        <w:rPr>
          <w:rFonts w:eastAsia="Calibri" w:cstheme="minorHAnsi"/>
          <w:sz w:val="24"/>
          <w:szCs w:val="24"/>
        </w:rPr>
        <w:t>-1</w:t>
      </w:r>
      <w:r w:rsidR="00EB7C1B">
        <w:rPr>
          <w:rFonts w:eastAsia="Calibri" w:cstheme="minorHAnsi"/>
          <w:sz w:val="24"/>
          <w:szCs w:val="24"/>
        </w:rPr>
        <w:t>6</w:t>
      </w:r>
      <w:r w:rsidR="00FD3B0C" w:rsidRPr="00FD3B0C">
        <w:rPr>
          <w:rFonts w:eastAsia="Calibri" w:cstheme="minorHAnsi"/>
          <w:sz w:val="24"/>
          <w:szCs w:val="24"/>
        </w:rPr>
        <w:t xml:space="preserve"> NFHS High School Athletics Participation Survey, </w:t>
      </w:r>
      <w:r>
        <w:rPr>
          <w:rFonts w:eastAsia="Calibri" w:cstheme="minorHAnsi"/>
          <w:sz w:val="24"/>
          <w:szCs w:val="24"/>
        </w:rPr>
        <w:t>there are 35,155</w:t>
      </w:r>
      <w:r w:rsidR="00FD3B0C" w:rsidRPr="00FD3B0C">
        <w:rPr>
          <w:rFonts w:eastAsia="Calibri" w:cstheme="minorHAnsi"/>
          <w:sz w:val="24"/>
          <w:szCs w:val="24"/>
        </w:rPr>
        <w:t xml:space="preserve"> boys part</w:t>
      </w:r>
      <w:r>
        <w:rPr>
          <w:rFonts w:eastAsia="Calibri" w:cstheme="minorHAnsi"/>
          <w:sz w:val="24"/>
          <w:szCs w:val="24"/>
        </w:rPr>
        <w:t>icipating in ice hockey in 1,607</w:t>
      </w:r>
      <w:r w:rsidR="00FD3B0C" w:rsidRPr="00FD3B0C">
        <w:rPr>
          <w:rFonts w:eastAsia="Calibri" w:cstheme="minorHAnsi"/>
          <w:sz w:val="24"/>
          <w:szCs w:val="24"/>
        </w:rPr>
        <w:t xml:space="preserve"> schoo</w:t>
      </w:r>
      <w:r>
        <w:rPr>
          <w:rFonts w:eastAsia="Calibri" w:cstheme="minorHAnsi"/>
          <w:sz w:val="24"/>
          <w:szCs w:val="24"/>
        </w:rPr>
        <w:t>ls across the country, and 9,514 girls playing the sport in 642</w:t>
      </w:r>
      <w:r w:rsidR="00FD3B0C" w:rsidRPr="00FD3B0C">
        <w:rPr>
          <w:rFonts w:eastAsia="Calibri" w:cstheme="minorHAnsi"/>
          <w:sz w:val="24"/>
          <w:szCs w:val="24"/>
        </w:rPr>
        <w:t xml:space="preserve"> schools. </w:t>
      </w:r>
    </w:p>
    <w:p w14:paraId="01E876A6" w14:textId="77777777" w:rsidR="003A423B" w:rsidRDefault="003A423B" w:rsidP="003A423B">
      <w:pPr>
        <w:spacing w:after="0" w:line="360" w:lineRule="auto"/>
        <w:ind w:firstLine="720"/>
        <w:rPr>
          <w:rFonts w:eastAsia="Calibri" w:cstheme="minorHAnsi"/>
          <w:sz w:val="24"/>
          <w:szCs w:val="24"/>
        </w:rPr>
      </w:pPr>
    </w:p>
    <w:p w14:paraId="4E1C8064" w14:textId="77777777" w:rsidR="00766B1C" w:rsidRDefault="00064319" w:rsidP="00766B1C">
      <w:pPr>
        <w:pStyle w:val="authorinfo"/>
        <w:rPr>
          <w:rFonts w:asciiTheme="minorHAnsi" w:hAnsiTheme="minorHAnsi"/>
          <w:sz w:val="20"/>
        </w:rPr>
      </w:pPr>
      <w:r>
        <w:rPr>
          <w:rFonts w:asciiTheme="minorHAnsi" w:hAnsiTheme="minorHAnsi"/>
          <w:sz w:val="20"/>
        </w:rPr>
        <w:t>This press release was written by Bryce Woodall, an intern in the publications/communications department at NFHS. He is a senior at Franklin (Indiana) College studying public relations</w:t>
      </w:r>
      <w:r w:rsidR="00766B1C" w:rsidRPr="00E663B8">
        <w:rPr>
          <w:rFonts w:asciiTheme="minorHAnsi" w:hAnsiTheme="minorHAnsi"/>
          <w:sz w:val="20"/>
        </w:rPr>
        <w:t xml:space="preserve"> </w:t>
      </w:r>
    </w:p>
    <w:p w14:paraId="36765E1D" w14:textId="77777777" w:rsidR="00B54F88" w:rsidRDefault="00B54F88" w:rsidP="00FD3B0C">
      <w:pPr>
        <w:spacing w:after="0" w:line="360" w:lineRule="auto"/>
        <w:ind w:firstLine="720"/>
        <w:rPr>
          <w:rFonts w:eastAsia="Calibri" w:cstheme="minorHAnsi"/>
          <w:sz w:val="24"/>
          <w:szCs w:val="24"/>
        </w:rPr>
      </w:pPr>
    </w:p>
    <w:p w14:paraId="76054A96" w14:textId="77777777" w:rsidR="003A423B" w:rsidRPr="00FD3B0C" w:rsidRDefault="00FD3B0C" w:rsidP="007F64DB">
      <w:pPr>
        <w:spacing w:after="0" w:line="480" w:lineRule="auto"/>
        <w:jc w:val="center"/>
        <w:rPr>
          <w:rFonts w:ascii="Calibri" w:eastAsia="Calibri" w:hAnsi="Calibri" w:cs="Times New Roman"/>
          <w:b/>
          <w:sz w:val="28"/>
          <w:szCs w:val="28"/>
        </w:rPr>
      </w:pPr>
      <w:r w:rsidRPr="00FD3B0C">
        <w:rPr>
          <w:rFonts w:ascii="Calibri" w:eastAsia="Calibri" w:hAnsi="Calibri" w:cs="Times New Roman"/>
          <w:b/>
          <w:sz w:val="28"/>
          <w:szCs w:val="28"/>
        </w:rPr>
        <w:t>###</w:t>
      </w:r>
    </w:p>
    <w:p w14:paraId="440B4458" w14:textId="77777777" w:rsidR="00FD3B0C" w:rsidRPr="00FD3B0C" w:rsidRDefault="00FD3B0C" w:rsidP="00FD3B0C">
      <w:pPr>
        <w:overflowPunct w:val="0"/>
        <w:autoSpaceDE w:val="0"/>
        <w:autoSpaceDN w:val="0"/>
        <w:adjustRightInd w:val="0"/>
        <w:spacing w:after="0" w:line="360" w:lineRule="auto"/>
        <w:textAlignment w:val="baseline"/>
        <w:rPr>
          <w:rFonts w:ascii="Calibri" w:eastAsia="Times New Roman" w:hAnsi="Calibri" w:cs="Times New Roman"/>
          <w:b/>
          <w:sz w:val="20"/>
          <w:szCs w:val="20"/>
          <w:u w:val="single"/>
        </w:rPr>
      </w:pPr>
      <w:r w:rsidRPr="00FD3B0C">
        <w:rPr>
          <w:rFonts w:ascii="Calibri" w:eastAsia="Times New Roman" w:hAnsi="Calibri" w:cs="Times New Roman"/>
          <w:b/>
          <w:sz w:val="20"/>
          <w:szCs w:val="20"/>
          <w:u w:val="single"/>
        </w:rPr>
        <w:t>About the National Federation of State High School Associations (NFHS)</w:t>
      </w:r>
    </w:p>
    <w:p w14:paraId="7F49B483" w14:textId="77777777" w:rsidR="00FD3B0C" w:rsidRPr="00FD3B0C" w:rsidRDefault="00FD3B0C" w:rsidP="00FD3B0C">
      <w:pPr>
        <w:overflowPunct w:val="0"/>
        <w:autoSpaceDE w:val="0"/>
        <w:autoSpaceDN w:val="0"/>
        <w:adjustRightInd w:val="0"/>
        <w:spacing w:after="120" w:line="240" w:lineRule="auto"/>
        <w:textAlignment w:val="baseline"/>
        <w:rPr>
          <w:rFonts w:ascii="Calibri" w:eastAsia="Times New Roman" w:hAnsi="Calibri" w:cs="Times New Roman"/>
          <w:sz w:val="20"/>
          <w:szCs w:val="20"/>
        </w:rPr>
      </w:pPr>
      <w:r w:rsidRPr="00FD3B0C">
        <w:rPr>
          <w:rFonts w:ascii="Calibri" w:eastAsia="Times New Roman" w:hAnsi="Calibri" w:cs="Times New Roman"/>
          <w:sz w:val="20"/>
          <w:szCs w:val="20"/>
        </w:rPr>
        <w:t xml:space="preserve">The NFHS, based in Indianapolis, Indiana, is the national leadership organization for high school sports and performing arts activities. Since 1920, the NFHS has led the development of education-based interscholastic sports and performing arts activities that help students succeed in their lives. The NFHS sets direction for the future by building awareness and support, improving the participation experience, establishing consistent standards and rules for competition, and helping those who oversee high school sports and activities. The NFHS writes playing rules for 16 sports for boys and girls at the high school level. Through its </w:t>
      </w:r>
      <w:proofErr w:type="gramStart"/>
      <w:r w:rsidRPr="00FD3B0C">
        <w:rPr>
          <w:rFonts w:ascii="Calibri" w:eastAsia="Times New Roman" w:hAnsi="Calibri" w:cs="Times New Roman"/>
          <w:sz w:val="20"/>
          <w:szCs w:val="20"/>
        </w:rPr>
        <w:t>50 member</w:t>
      </w:r>
      <w:proofErr w:type="gramEnd"/>
      <w:r w:rsidRPr="00FD3B0C">
        <w:rPr>
          <w:rFonts w:ascii="Calibri" w:eastAsia="Times New Roman" w:hAnsi="Calibri" w:cs="Times New Roman"/>
          <w:sz w:val="20"/>
          <w:szCs w:val="20"/>
        </w:rPr>
        <w:t xml:space="preserve"> state associations and the District of Columbia, the NFHS reaches more than 19,000 high schools and 11 million participants in high school activity programs, including more than 7.7 million in high school sports. As the recognized national authority on interscholastic activity programs, the NFHS conducts national meetings; sanctions interstate events; offers online publications and services for high school coaches and officials; sponsors professional organizations for high school coaches, officials, speech and debate coaches, and music adjudicators; serves as the national source for interscholastic coach training; and serves as a national information resource of interscholastic athletics and activities. For more information, visit the NFHS website at </w:t>
      </w:r>
      <w:hyperlink r:id="rId6" w:history="1">
        <w:r w:rsidRPr="00FD3B0C">
          <w:rPr>
            <w:rFonts w:ascii="Calibri" w:eastAsia="Times New Roman" w:hAnsi="Calibri" w:cs="Times New Roman"/>
            <w:color w:val="0000FF"/>
            <w:sz w:val="20"/>
            <w:szCs w:val="20"/>
            <w:u w:val="single"/>
          </w:rPr>
          <w:t>www.nfhs.org</w:t>
        </w:r>
      </w:hyperlink>
      <w:r w:rsidRPr="00FD3B0C">
        <w:rPr>
          <w:rFonts w:ascii="Calibri" w:eastAsia="Times New Roman" w:hAnsi="Calibri" w:cs="Times New Roman"/>
          <w:sz w:val="20"/>
          <w:szCs w:val="20"/>
        </w:rPr>
        <w:t xml:space="preserve">. </w:t>
      </w:r>
    </w:p>
    <w:p w14:paraId="7B938F3D"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b/>
          <w:sz w:val="20"/>
        </w:rPr>
        <w:lastRenderedPageBreak/>
        <w:t>MEDIA CONTACTS:</w:t>
      </w:r>
      <w:r w:rsidRPr="00FD3B0C">
        <w:rPr>
          <w:rFonts w:ascii="Calibri" w:eastAsia="Calibri" w:hAnsi="Calibri" w:cs="Times New Roman"/>
          <w:b/>
          <w:sz w:val="20"/>
        </w:rPr>
        <w:tab/>
      </w:r>
      <w:r w:rsidRPr="00FD3B0C">
        <w:rPr>
          <w:rFonts w:ascii="Calibri" w:eastAsia="Calibri" w:hAnsi="Calibri" w:cs="Times New Roman"/>
          <w:sz w:val="20"/>
        </w:rPr>
        <w:t>Bruce Howard, 317-972-6900</w:t>
      </w:r>
    </w:p>
    <w:p w14:paraId="66EB0FDE"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Director of Publications and Communications</w:t>
      </w:r>
    </w:p>
    <w:p w14:paraId="62CCA976"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National Federation of State High School Associations</w:t>
      </w:r>
    </w:p>
    <w:p w14:paraId="608E10B2"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r>
      <w:hyperlink r:id="rId7" w:history="1">
        <w:r w:rsidRPr="00FD3B0C">
          <w:rPr>
            <w:rFonts w:ascii="Calibri" w:eastAsia="Calibri" w:hAnsi="Calibri" w:cs="Times New Roman"/>
            <w:color w:val="0000FF"/>
            <w:sz w:val="20"/>
            <w:u w:val="single"/>
          </w:rPr>
          <w:t>bhoward@nfhs.org</w:t>
        </w:r>
      </w:hyperlink>
      <w:r w:rsidRPr="00FD3B0C">
        <w:rPr>
          <w:rFonts w:ascii="Calibri" w:eastAsia="Calibri" w:hAnsi="Calibri" w:cs="Times New Roman"/>
          <w:sz w:val="20"/>
        </w:rPr>
        <w:t xml:space="preserve"> </w:t>
      </w:r>
    </w:p>
    <w:p w14:paraId="45236E08" w14:textId="77777777" w:rsidR="00FD3B0C" w:rsidRPr="00FD3B0C" w:rsidRDefault="00FD3B0C" w:rsidP="00FD3B0C">
      <w:pPr>
        <w:tabs>
          <w:tab w:val="left" w:pos="2430"/>
        </w:tabs>
        <w:spacing w:after="0" w:line="240" w:lineRule="auto"/>
        <w:rPr>
          <w:rFonts w:ascii="Calibri" w:eastAsia="Calibri" w:hAnsi="Calibri" w:cs="Times New Roman"/>
          <w:sz w:val="20"/>
        </w:rPr>
      </w:pPr>
    </w:p>
    <w:p w14:paraId="7B40FBEC"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Chris Boone, 317-972-6900</w:t>
      </w:r>
    </w:p>
    <w:p w14:paraId="070D96D5"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Assistant Director of Publications and Communications</w:t>
      </w:r>
    </w:p>
    <w:p w14:paraId="2F6013DD" w14:textId="77777777" w:rsidR="00FD3B0C" w:rsidRPr="00FD3B0C" w:rsidRDefault="00FD3B0C" w:rsidP="00FD3B0C">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National Federation of State High School Associations</w:t>
      </w:r>
    </w:p>
    <w:p w14:paraId="13E6DEC1" w14:textId="77777777" w:rsidR="00FD3B0C" w:rsidRPr="00FD3B0C" w:rsidRDefault="00FD3B0C" w:rsidP="00FD3B0C">
      <w:pPr>
        <w:rPr>
          <w:sz w:val="24"/>
          <w:szCs w:val="24"/>
        </w:rPr>
      </w:pPr>
      <w:r w:rsidRPr="00FD3B0C">
        <w:rPr>
          <w:rFonts w:ascii="Calibri" w:eastAsia="Calibri" w:hAnsi="Calibri" w:cs="Times New Roman"/>
          <w:sz w:val="20"/>
        </w:rPr>
        <w:tab/>
      </w:r>
      <w:r w:rsidR="003A423B">
        <w:rPr>
          <w:rFonts w:ascii="Calibri" w:eastAsia="Calibri" w:hAnsi="Calibri" w:cs="Times New Roman"/>
          <w:sz w:val="20"/>
        </w:rPr>
        <w:tab/>
      </w:r>
      <w:r w:rsidR="003A423B">
        <w:rPr>
          <w:rFonts w:ascii="Calibri" w:eastAsia="Calibri" w:hAnsi="Calibri" w:cs="Times New Roman"/>
          <w:sz w:val="20"/>
        </w:rPr>
        <w:tab/>
        <w:t xml:space="preserve">      </w:t>
      </w:r>
      <w:hyperlink r:id="rId8" w:history="1">
        <w:r w:rsidRPr="00FD3B0C">
          <w:rPr>
            <w:rFonts w:ascii="Calibri" w:eastAsia="Calibri" w:hAnsi="Calibri" w:cs="Times New Roman"/>
            <w:color w:val="0000FF"/>
            <w:sz w:val="20"/>
            <w:u w:val="single"/>
          </w:rPr>
          <w:t>cboone@nfhs.org</w:t>
        </w:r>
      </w:hyperlink>
    </w:p>
    <w:sectPr w:rsidR="00FD3B0C" w:rsidRPr="00FD3B0C" w:rsidSect="007F64DB">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2040602050305020304"/>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0C"/>
    <w:rsid w:val="00032A5B"/>
    <w:rsid w:val="00057E32"/>
    <w:rsid w:val="00064319"/>
    <w:rsid w:val="00066A1F"/>
    <w:rsid w:val="000B1080"/>
    <w:rsid w:val="000D3319"/>
    <w:rsid w:val="000F4F73"/>
    <w:rsid w:val="00143BE3"/>
    <w:rsid w:val="001A3ABB"/>
    <w:rsid w:val="001C3810"/>
    <w:rsid w:val="002123E2"/>
    <w:rsid w:val="0023285B"/>
    <w:rsid w:val="003A423B"/>
    <w:rsid w:val="003B3C05"/>
    <w:rsid w:val="003C15CC"/>
    <w:rsid w:val="004931A7"/>
    <w:rsid w:val="00522755"/>
    <w:rsid w:val="005351B9"/>
    <w:rsid w:val="006568C9"/>
    <w:rsid w:val="00685869"/>
    <w:rsid w:val="006A339E"/>
    <w:rsid w:val="006C0324"/>
    <w:rsid w:val="00766B1C"/>
    <w:rsid w:val="007F64DB"/>
    <w:rsid w:val="007F69F1"/>
    <w:rsid w:val="00883FE1"/>
    <w:rsid w:val="008B0035"/>
    <w:rsid w:val="008F3521"/>
    <w:rsid w:val="00A73C48"/>
    <w:rsid w:val="00AF577F"/>
    <w:rsid w:val="00B54F88"/>
    <w:rsid w:val="00B961FC"/>
    <w:rsid w:val="00BD63AD"/>
    <w:rsid w:val="00C52C5A"/>
    <w:rsid w:val="00C941F1"/>
    <w:rsid w:val="00CC01C2"/>
    <w:rsid w:val="00D67443"/>
    <w:rsid w:val="00D87680"/>
    <w:rsid w:val="00DF2D01"/>
    <w:rsid w:val="00E45121"/>
    <w:rsid w:val="00EB7C1B"/>
    <w:rsid w:val="00F93D67"/>
    <w:rsid w:val="00FA7673"/>
    <w:rsid w:val="00FC2CF5"/>
    <w:rsid w:val="00FD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7222FB"/>
  <w15:chartTrackingRefBased/>
  <w15:docId w15:val="{9289E530-2F8A-42B9-8DDC-D071407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 info"/>
    <w:rsid w:val="00766B1C"/>
    <w:pPr>
      <w:overflowPunct w:val="0"/>
      <w:autoSpaceDE w:val="0"/>
      <w:autoSpaceDN w:val="0"/>
      <w:adjustRightInd w:val="0"/>
      <w:spacing w:after="0" w:line="240" w:lineRule="auto"/>
      <w:ind w:firstLine="360"/>
      <w:jc w:val="both"/>
      <w:textAlignment w:val="baseline"/>
    </w:pPr>
    <w:rPr>
      <w:rFonts w:ascii="Palatino" w:eastAsia="Times New Roman" w:hAnsi="Palatino" w:cs="Times New Roman"/>
      <w:i/>
      <w:sz w:val="16"/>
      <w:szCs w:val="20"/>
    </w:rPr>
  </w:style>
  <w:style w:type="paragraph" w:styleId="BalloonText">
    <w:name w:val="Balloon Text"/>
    <w:basedOn w:val="Normal"/>
    <w:link w:val="BalloonTextChar"/>
    <w:uiPriority w:val="99"/>
    <w:semiHidden/>
    <w:unhideWhenUsed/>
    <w:rsid w:val="006C0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one@nfhs.org" TargetMode="External"/><Relationship Id="rId3" Type="http://schemas.openxmlformats.org/officeDocument/2006/relationships/webSettings" Target="webSettings.xml"/><Relationship Id="rId7" Type="http://schemas.openxmlformats.org/officeDocument/2006/relationships/hyperlink" Target="mailto:bhoward@nfh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hs.org" TargetMode="External"/><Relationship Id="rId5" Type="http://schemas.openxmlformats.org/officeDocument/2006/relationships/image" Target="cid:image010.jpg@01CE9517.01D7F64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Koss</dc:creator>
  <cp:keywords/>
  <dc:description/>
  <cp:lastModifiedBy>Bruce Howard</cp:lastModifiedBy>
  <cp:revision>4</cp:revision>
  <cp:lastPrinted>2017-05-11T13:24:00Z</cp:lastPrinted>
  <dcterms:created xsi:type="dcterms:W3CDTF">2017-05-10T18:16:00Z</dcterms:created>
  <dcterms:modified xsi:type="dcterms:W3CDTF">2017-05-11T13:24:00Z</dcterms:modified>
</cp:coreProperties>
</file>